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236" w:rsidRPr="00F64E57" w:rsidRDefault="00683236" w:rsidP="00683236">
      <w:pPr>
        <w:pBdr>
          <w:bottom w:val="single" w:sz="6" w:space="1" w:color="auto"/>
        </w:pBdr>
        <w:jc w:val="center"/>
        <w:rPr>
          <w:sz w:val="22"/>
          <w:szCs w:val="22"/>
        </w:rPr>
      </w:pPr>
      <w:r w:rsidRPr="00F64E57">
        <w:rPr>
          <w:sz w:val="22"/>
          <w:szCs w:val="22"/>
        </w:rPr>
        <w:t>OLAĞANÜSTÜ MECLİS TOPLANTI</w:t>
      </w:r>
      <w:r w:rsidR="00F64E57" w:rsidRPr="00F64E57">
        <w:rPr>
          <w:sz w:val="22"/>
          <w:szCs w:val="22"/>
        </w:rPr>
        <w:t>SI KARAR ÖZETİ</w:t>
      </w:r>
      <w:r w:rsidRPr="00F64E57">
        <w:rPr>
          <w:sz w:val="22"/>
          <w:szCs w:val="22"/>
        </w:rPr>
        <w:t xml:space="preserve"> </w:t>
      </w:r>
      <w:r w:rsidR="00F64E57" w:rsidRPr="00F64E57">
        <w:rPr>
          <w:sz w:val="22"/>
          <w:szCs w:val="22"/>
        </w:rPr>
        <w:t xml:space="preserve"> </w:t>
      </w:r>
    </w:p>
    <w:p w:rsidR="00683236" w:rsidRPr="00F64E57" w:rsidRDefault="00683236" w:rsidP="00683236">
      <w:pPr>
        <w:pBdr>
          <w:bottom w:val="single" w:sz="6" w:space="1" w:color="auto"/>
        </w:pBdr>
        <w:rPr>
          <w:sz w:val="22"/>
          <w:szCs w:val="22"/>
        </w:rPr>
      </w:pPr>
    </w:p>
    <w:p w:rsidR="00683236" w:rsidRPr="00F64E57" w:rsidRDefault="00683236" w:rsidP="00683236">
      <w:pPr>
        <w:pBdr>
          <w:bottom w:val="single" w:sz="6" w:space="1" w:color="auto"/>
        </w:pBdr>
        <w:jc w:val="both"/>
        <w:rPr>
          <w:sz w:val="22"/>
          <w:szCs w:val="22"/>
        </w:rPr>
      </w:pPr>
      <w:r w:rsidRPr="00F64E57">
        <w:rPr>
          <w:sz w:val="22"/>
          <w:szCs w:val="22"/>
        </w:rPr>
        <w:t xml:space="preserve">Çayeli Belediye Meclisinin </w:t>
      </w:r>
      <w:r w:rsidR="0031333E" w:rsidRPr="00F64E57">
        <w:rPr>
          <w:sz w:val="22"/>
          <w:szCs w:val="22"/>
        </w:rPr>
        <w:t>16.12.2019</w:t>
      </w:r>
      <w:r w:rsidRPr="00F64E57">
        <w:rPr>
          <w:sz w:val="22"/>
          <w:szCs w:val="22"/>
        </w:rPr>
        <w:t xml:space="preserve"> tarihinde yapmış olduğu olağanüstü toplantıya ait </w:t>
      </w:r>
      <w:r w:rsidR="00F64E57" w:rsidRPr="00F64E57">
        <w:rPr>
          <w:sz w:val="22"/>
          <w:szCs w:val="22"/>
        </w:rPr>
        <w:t xml:space="preserve">karar özetidir. </w:t>
      </w:r>
      <w:r w:rsidRPr="00F64E57">
        <w:rPr>
          <w:sz w:val="22"/>
          <w:szCs w:val="22"/>
        </w:rPr>
        <w:t xml:space="preserve"> </w:t>
      </w:r>
      <w:r w:rsidR="00F64E57" w:rsidRPr="00F64E57">
        <w:rPr>
          <w:sz w:val="22"/>
          <w:szCs w:val="22"/>
        </w:rPr>
        <w:t xml:space="preserve"> </w:t>
      </w:r>
    </w:p>
    <w:p w:rsidR="00683236" w:rsidRPr="00F64E57" w:rsidRDefault="00683236" w:rsidP="00683236">
      <w:pPr>
        <w:jc w:val="both"/>
        <w:rPr>
          <w:sz w:val="22"/>
          <w:szCs w:val="22"/>
        </w:rPr>
      </w:pPr>
      <w:r w:rsidRPr="00F64E57">
        <w:rPr>
          <w:sz w:val="22"/>
          <w:szCs w:val="22"/>
        </w:rPr>
        <w:t xml:space="preserve">     </w:t>
      </w:r>
    </w:p>
    <w:p w:rsidR="0031333E" w:rsidRPr="00F64E57" w:rsidRDefault="00683236" w:rsidP="0031333E">
      <w:pPr>
        <w:jc w:val="both"/>
        <w:rPr>
          <w:sz w:val="22"/>
          <w:szCs w:val="22"/>
        </w:rPr>
      </w:pPr>
      <w:r w:rsidRPr="00F64E57">
        <w:rPr>
          <w:sz w:val="22"/>
          <w:szCs w:val="22"/>
        </w:rPr>
        <w:t xml:space="preserve">     </w:t>
      </w:r>
      <w:bookmarkStart w:id="0" w:name="_GoBack"/>
      <w:r w:rsidRPr="00F64E57">
        <w:rPr>
          <w:sz w:val="22"/>
          <w:szCs w:val="22"/>
        </w:rPr>
        <w:t>Çayeli Belediye Meclisi 201</w:t>
      </w:r>
      <w:r w:rsidR="0031333E" w:rsidRPr="00F64E57">
        <w:rPr>
          <w:sz w:val="22"/>
          <w:szCs w:val="22"/>
        </w:rPr>
        <w:t>9</w:t>
      </w:r>
      <w:r w:rsidRPr="00F64E57">
        <w:rPr>
          <w:sz w:val="22"/>
          <w:szCs w:val="22"/>
        </w:rPr>
        <w:t xml:space="preserve"> yılı birinci olağanüstü toplantısı birinci oturumunu yapmak üzere </w:t>
      </w:r>
      <w:r w:rsidR="0031333E" w:rsidRPr="00F64E57">
        <w:rPr>
          <w:sz w:val="22"/>
          <w:szCs w:val="22"/>
        </w:rPr>
        <w:t>16.12.2019</w:t>
      </w:r>
      <w:r w:rsidRPr="00F64E57">
        <w:rPr>
          <w:sz w:val="22"/>
          <w:szCs w:val="22"/>
        </w:rPr>
        <w:t xml:space="preserve"> Pazartesi günü saat 10’da belediye meclis toplantı salonunda Belediye başkan</w:t>
      </w:r>
      <w:r w:rsidR="0031333E" w:rsidRPr="00F64E57">
        <w:rPr>
          <w:sz w:val="22"/>
          <w:szCs w:val="22"/>
        </w:rPr>
        <w:t xml:space="preserve"> vekili Yaşar Sarıibrahim</w:t>
      </w:r>
      <w:r w:rsidRPr="00F64E57">
        <w:rPr>
          <w:sz w:val="22"/>
          <w:szCs w:val="22"/>
        </w:rPr>
        <w:t xml:space="preserve"> başkanlığında üyelerden </w:t>
      </w:r>
      <w:r w:rsidR="0031333E" w:rsidRPr="00F64E57">
        <w:rPr>
          <w:sz w:val="22"/>
          <w:szCs w:val="22"/>
        </w:rPr>
        <w:t xml:space="preserve">Genç Sami Çomoğlu, Demir Taşçı, Muammer Gümüşler, Mehmet Fevzi Dayı, </w:t>
      </w:r>
      <w:bookmarkStart w:id="1" w:name="_Hlk12977109"/>
      <w:r w:rsidR="0031333E" w:rsidRPr="00F64E57">
        <w:rPr>
          <w:sz w:val="22"/>
          <w:szCs w:val="22"/>
        </w:rPr>
        <w:t>Yusuf Ziya Saroğlu,  Melek Yıldırım, Adnan Girit, Mehmet Ragıp Çataklı, Hasan Avcılar, Yusuf Ziya Şerifoğlu,</w:t>
      </w:r>
      <w:r w:rsidR="00DC0E5D" w:rsidRPr="00F64E57">
        <w:rPr>
          <w:sz w:val="22"/>
          <w:szCs w:val="22"/>
        </w:rPr>
        <w:t xml:space="preserve"> Fatih Gümüş,</w:t>
      </w:r>
      <w:r w:rsidR="0031333E" w:rsidRPr="00F64E57">
        <w:rPr>
          <w:sz w:val="22"/>
          <w:szCs w:val="22"/>
        </w:rPr>
        <w:t xml:space="preserve"> Engin Levend ve Zeynep İşçen </w:t>
      </w:r>
      <w:bookmarkEnd w:id="1"/>
      <w:r w:rsidR="0031333E" w:rsidRPr="00F64E57">
        <w:rPr>
          <w:sz w:val="22"/>
          <w:szCs w:val="22"/>
        </w:rPr>
        <w:t xml:space="preserve">iştiraki ile toplandı.      </w:t>
      </w:r>
    </w:p>
    <w:p w:rsidR="0031333E" w:rsidRPr="00F64E57" w:rsidRDefault="0031333E" w:rsidP="0031333E">
      <w:pPr>
        <w:jc w:val="both"/>
        <w:rPr>
          <w:sz w:val="22"/>
          <w:szCs w:val="22"/>
        </w:rPr>
      </w:pPr>
      <w:r w:rsidRPr="00F64E57">
        <w:rPr>
          <w:sz w:val="22"/>
          <w:szCs w:val="22"/>
        </w:rPr>
        <w:t xml:space="preserve">     Meclis kâtipleri Melek Yıldırım ve </w:t>
      </w:r>
      <w:bookmarkEnd w:id="0"/>
      <w:r w:rsidR="00DC0E5D" w:rsidRPr="00F64E57">
        <w:rPr>
          <w:sz w:val="22"/>
          <w:szCs w:val="22"/>
        </w:rPr>
        <w:t>Fatih Gümüş</w:t>
      </w:r>
      <w:r w:rsidRPr="00F64E57">
        <w:rPr>
          <w:sz w:val="22"/>
          <w:szCs w:val="22"/>
        </w:rPr>
        <w:t xml:space="preserve"> yerlerini aldılar.</w:t>
      </w:r>
      <w:r w:rsidR="00683236" w:rsidRPr="00F64E57">
        <w:rPr>
          <w:sz w:val="22"/>
          <w:szCs w:val="22"/>
        </w:rPr>
        <w:t xml:space="preserve">     </w:t>
      </w:r>
    </w:p>
    <w:p w:rsidR="00F64E57" w:rsidRPr="00F64E57" w:rsidRDefault="00F64E57" w:rsidP="00345BB9">
      <w:pPr>
        <w:jc w:val="both"/>
        <w:rPr>
          <w:sz w:val="22"/>
          <w:szCs w:val="22"/>
        </w:rPr>
      </w:pPr>
      <w:r w:rsidRPr="00F64E57">
        <w:rPr>
          <w:sz w:val="22"/>
          <w:szCs w:val="22"/>
        </w:rPr>
        <w:t>KARAR 1-</w:t>
      </w:r>
      <w:r w:rsidR="00683236" w:rsidRPr="00F64E57">
        <w:rPr>
          <w:sz w:val="22"/>
          <w:szCs w:val="22"/>
        </w:rPr>
        <w:t xml:space="preserve"> Gündem</w:t>
      </w:r>
      <w:r w:rsidR="007B7D4F" w:rsidRPr="00F64E57">
        <w:rPr>
          <w:sz w:val="22"/>
          <w:szCs w:val="22"/>
        </w:rPr>
        <w:t xml:space="preserve">de </w:t>
      </w:r>
      <w:r w:rsidR="00683236" w:rsidRPr="00F64E57">
        <w:rPr>
          <w:sz w:val="22"/>
          <w:szCs w:val="22"/>
        </w:rPr>
        <w:t>yer alan</w:t>
      </w:r>
      <w:r w:rsidR="005D091E" w:rsidRPr="00F64E57">
        <w:rPr>
          <w:sz w:val="22"/>
          <w:szCs w:val="22"/>
        </w:rPr>
        <w:t xml:space="preserve"> </w:t>
      </w:r>
      <w:r w:rsidR="00345BB9" w:rsidRPr="00F64E57">
        <w:rPr>
          <w:sz w:val="22"/>
          <w:szCs w:val="22"/>
        </w:rPr>
        <w:t xml:space="preserve">Gündeme yer alan </w:t>
      </w:r>
      <w:bookmarkStart w:id="2" w:name="_Hlk27119413"/>
      <w:r w:rsidR="00345BB9" w:rsidRPr="00F64E57">
        <w:rPr>
          <w:sz w:val="22"/>
          <w:szCs w:val="22"/>
        </w:rPr>
        <w:t xml:space="preserve">Doğu Karadeniz Ajansına </w:t>
      </w:r>
      <w:bookmarkEnd w:id="2"/>
      <w:r w:rsidR="00345BB9" w:rsidRPr="00F64E57">
        <w:rPr>
          <w:sz w:val="22"/>
          <w:szCs w:val="22"/>
        </w:rPr>
        <w:t>Proje başvurusuna bulunulmasının görüşül</w:t>
      </w:r>
      <w:r w:rsidRPr="00F64E57">
        <w:rPr>
          <w:sz w:val="22"/>
          <w:szCs w:val="22"/>
        </w:rPr>
        <w:t xml:space="preserve">üp müzakere edildi. </w:t>
      </w:r>
    </w:p>
    <w:p w:rsidR="0088223B" w:rsidRPr="00F64E57" w:rsidRDefault="00345BB9" w:rsidP="00345BB9">
      <w:pPr>
        <w:jc w:val="both"/>
        <w:rPr>
          <w:sz w:val="22"/>
          <w:szCs w:val="22"/>
        </w:rPr>
      </w:pPr>
      <w:r w:rsidRPr="00F64E57">
        <w:rPr>
          <w:sz w:val="22"/>
          <w:szCs w:val="22"/>
        </w:rPr>
        <w:t xml:space="preserve"> </w:t>
      </w:r>
      <w:r w:rsidR="00F64E57" w:rsidRPr="00F64E57">
        <w:rPr>
          <w:sz w:val="22"/>
          <w:szCs w:val="22"/>
        </w:rPr>
        <w:t xml:space="preserve">    </w:t>
      </w:r>
      <w:r w:rsidR="00152F23" w:rsidRPr="00F64E57">
        <w:rPr>
          <w:sz w:val="22"/>
          <w:szCs w:val="22"/>
        </w:rPr>
        <w:t xml:space="preserve">İlçemiz turizmine katkı sağlamak amacı ile belediyemiz tarafından gerçekleştirilecek olan yaklaşık bir dönüm çay tarlası, toplamda 1500m² kapalı alan, en az 20 dükkan ve bu alan içerisinde butik çay fabrikası, yöresel ürün ve çay satışı, çay kafe, yöresel yemek yeri ve çay festival alanı projesinin gerçekleştirilebilmesi için fizibilite çalışması yapılması gerekmektedir, ancak belediyemizin mali durumu dikkate alınarak yapılması planlanan fizibilite çalışması şu aşamada belediyemizce mümkün olmadığından fizibilite çalışmasının gerçekleştirilmesi amacı ile Doğu Karadeniz Kalkınma Ajansı’nın finansal destek programlarına başvurulmasına, bu iş ve işlemler için belediye başkanı İsmail Hakkı Çiftçi’ye yetki verilmesine oy birliği ile karar verildi.  </w:t>
      </w:r>
      <w:r w:rsidRPr="00F64E57">
        <w:rPr>
          <w:sz w:val="22"/>
          <w:szCs w:val="22"/>
        </w:rPr>
        <w:t xml:space="preserve"> </w:t>
      </w:r>
    </w:p>
    <w:p w:rsidR="00F64E57" w:rsidRPr="00F64E57" w:rsidRDefault="0088223B" w:rsidP="005156A6">
      <w:pPr>
        <w:jc w:val="both"/>
        <w:rPr>
          <w:sz w:val="22"/>
          <w:szCs w:val="22"/>
        </w:rPr>
      </w:pPr>
      <w:r w:rsidRPr="00F64E57">
        <w:rPr>
          <w:sz w:val="22"/>
          <w:szCs w:val="22"/>
        </w:rPr>
        <w:t xml:space="preserve">     </w:t>
      </w:r>
      <w:r w:rsidR="00F64E57" w:rsidRPr="00F64E57">
        <w:rPr>
          <w:sz w:val="22"/>
          <w:szCs w:val="22"/>
        </w:rPr>
        <w:t xml:space="preserve">KARAR 2- </w:t>
      </w:r>
      <w:r w:rsidRPr="00F64E57">
        <w:rPr>
          <w:sz w:val="22"/>
          <w:szCs w:val="22"/>
        </w:rPr>
        <w:t xml:space="preserve">Gündemde yer alan </w:t>
      </w:r>
      <w:r w:rsidR="00345BB9" w:rsidRPr="00F64E57">
        <w:rPr>
          <w:sz w:val="22"/>
          <w:szCs w:val="22"/>
        </w:rPr>
        <w:t xml:space="preserve"> </w:t>
      </w:r>
      <w:r w:rsidRPr="00F64E57">
        <w:rPr>
          <w:sz w:val="22"/>
          <w:szCs w:val="22"/>
        </w:rPr>
        <w:t xml:space="preserve">Elektronik Denetim Sisteminin </w:t>
      </w:r>
      <w:r w:rsidR="0031333E" w:rsidRPr="00F64E57">
        <w:rPr>
          <w:sz w:val="22"/>
          <w:szCs w:val="22"/>
        </w:rPr>
        <w:t xml:space="preserve"> </w:t>
      </w:r>
      <w:r w:rsidRPr="00F64E57">
        <w:rPr>
          <w:sz w:val="22"/>
          <w:szCs w:val="22"/>
        </w:rPr>
        <w:t>ilçemizde kurulması mecliste görüşül</w:t>
      </w:r>
      <w:r w:rsidR="00F64E57" w:rsidRPr="00F64E57">
        <w:rPr>
          <w:sz w:val="22"/>
          <w:szCs w:val="22"/>
        </w:rPr>
        <w:t xml:space="preserve">üp müzakere edildi. </w:t>
      </w:r>
    </w:p>
    <w:p w:rsidR="0088223B" w:rsidRPr="00F64E57" w:rsidRDefault="00F64E57" w:rsidP="005156A6">
      <w:pPr>
        <w:jc w:val="both"/>
        <w:rPr>
          <w:rFonts w:eastAsiaTheme="minorHAnsi"/>
          <w:sz w:val="22"/>
          <w:szCs w:val="22"/>
          <w:lang w:eastAsia="en-US"/>
        </w:rPr>
      </w:pPr>
      <w:r w:rsidRPr="00F64E57">
        <w:rPr>
          <w:rFonts w:eastAsiaTheme="minorHAnsi"/>
          <w:sz w:val="22"/>
          <w:szCs w:val="22"/>
          <w:lang w:eastAsia="en-US"/>
        </w:rPr>
        <w:t xml:space="preserve">     </w:t>
      </w:r>
      <w:r w:rsidR="0088223B" w:rsidRPr="00F64E57">
        <w:rPr>
          <w:sz w:val="22"/>
          <w:szCs w:val="22"/>
        </w:rPr>
        <w:t xml:space="preserve">Ulaştırma ve Trafik komisyonunun 06.12.2019 tarihli raporu kabul edilerek; 2019 sayılı Karayolları Trafik Kanunu’nun Ek-16’inci maddesi ile “(Belediyelerce veya sermayesinin tamamı belediyelere ait şirketler tarafından kendi bütçe kaynakları kullanılarak, karayollarında can ve mal güvenliğini sağlamak, düzenli ve güvenli trafik akışını temin etmek amaçlarına hizmet etmek üzere kurulmuş veya kurulacak elektronik sistemlerin Emniyet Genel Müdürlüğünce trafik ihlallerinin tespiti amacıyla kullanılması durumunda, aylık dönemler halinde yapılan tespitlere dayanılarak düzenlenen trafik idari yaptırım karar tutanaklarında yer alan trafik idari para cezasının % 30’u oranındaki tutar, izleyen ayın sonuna kadar Emniyet Genel Müdürlüğü bütçesinden ilgili belediyelere sistem kullanımı hizmet bedeli olarak ödenir. (Ek cümle: 20/8/2016-6745/30 maddesi) Elektronik sistemlerin belediyeler tarafından hasılat paylaşımı yoluyla kurdurulması ve işlettirilmesi hâlinde belediyelere ödenecek tutar, elektronik sistemlerin yatırım maliyetine ulaşıncaya kadar %30, sonrasında %15 olarak uygulanır. Bu madde kapsamında hizmetinden yararlanılacak elektronik sistemlerin taşıması gereken teknik özellikler, kurulması gereken yerler ve belediyelerle yapılacak protokollere ilişkin diğer şartlar ile maddenin uygulamasına ilişkin usul ve esaslar Maliye Bakanlığı ve İçişleri Bakanlığınca (Emniyet Genel Müdürlüğü) müştereken belirlenir.” Denilmektedir. </w:t>
      </w:r>
    </w:p>
    <w:p w:rsidR="00F31F70" w:rsidRPr="00F64E57" w:rsidRDefault="0088223B" w:rsidP="00152F23">
      <w:pPr>
        <w:jc w:val="both"/>
        <w:rPr>
          <w:sz w:val="22"/>
          <w:szCs w:val="22"/>
        </w:rPr>
      </w:pPr>
      <w:r w:rsidRPr="00F64E57">
        <w:rPr>
          <w:sz w:val="22"/>
          <w:szCs w:val="22"/>
        </w:rPr>
        <w:t xml:space="preserve">     Buna göre, uygulanmakta olan EDS projesi kapsamında ilçemizde</w:t>
      </w:r>
      <w:bookmarkStart w:id="3" w:name="_Hlk27057510"/>
      <w:r w:rsidRPr="00F64E57">
        <w:rPr>
          <w:sz w:val="22"/>
          <w:szCs w:val="22"/>
        </w:rPr>
        <w:t xml:space="preserve"> Elektronik Denetim Sistemi’nin </w:t>
      </w:r>
      <w:bookmarkEnd w:id="3"/>
      <w:r w:rsidRPr="00F64E57">
        <w:rPr>
          <w:sz w:val="22"/>
          <w:szCs w:val="22"/>
        </w:rPr>
        <w:t xml:space="preserve">(EDS) kurulmasına, bu proje kapsamında 2918 sayılı Karayolları Trafik Kanunu’nun Ek-16’inci maddesinin uygulanmasına ilişkin usul ve esaslar çerçevesinde, Valilik, Kaymakamlık, Emniyet Müdürlüğü ve Resmi Kurumlar ile Belediye Başkanlığımız arasında yapılacak protokollerin imzalanması için Belediye Başkanı İsmail Hakkı Çiftçi’ye, bahsi geçen Elektronik Denetim Sistemi’nin (EDS) kurulması ve 10 yıl işletilmesi işinin ihale edilmesi için Belediye Encümenine yetki verilmesine oy birliği ile karar verildi.       </w:t>
      </w:r>
    </w:p>
    <w:p w:rsidR="00F31F70" w:rsidRPr="00F64E57" w:rsidRDefault="005D091E" w:rsidP="005D091E">
      <w:pPr>
        <w:jc w:val="both"/>
        <w:rPr>
          <w:sz w:val="22"/>
          <w:szCs w:val="22"/>
        </w:rPr>
      </w:pPr>
      <w:r w:rsidRPr="00F64E57">
        <w:rPr>
          <w:sz w:val="22"/>
          <w:szCs w:val="22"/>
        </w:rPr>
        <w:t xml:space="preserve">    </w:t>
      </w:r>
      <w:r w:rsidR="00F64E57" w:rsidRPr="00F64E57">
        <w:rPr>
          <w:sz w:val="22"/>
          <w:szCs w:val="22"/>
        </w:rPr>
        <w:t xml:space="preserve"> </w:t>
      </w:r>
    </w:p>
    <w:p w:rsidR="005D091E" w:rsidRPr="00F64E57" w:rsidRDefault="005D091E" w:rsidP="00F31F70">
      <w:pPr>
        <w:rPr>
          <w:sz w:val="22"/>
          <w:szCs w:val="22"/>
        </w:rPr>
      </w:pPr>
    </w:p>
    <w:p w:rsidR="005D091E" w:rsidRPr="00F64E57" w:rsidRDefault="005D091E" w:rsidP="00F31F70">
      <w:pPr>
        <w:rPr>
          <w:sz w:val="22"/>
          <w:szCs w:val="22"/>
        </w:rPr>
      </w:pPr>
    </w:p>
    <w:p w:rsidR="00F31F70" w:rsidRPr="00F64E57" w:rsidRDefault="0031333E" w:rsidP="00F31F70">
      <w:pPr>
        <w:rPr>
          <w:sz w:val="22"/>
          <w:szCs w:val="22"/>
        </w:rPr>
      </w:pPr>
      <w:r w:rsidRPr="00F64E57">
        <w:rPr>
          <w:sz w:val="22"/>
          <w:szCs w:val="22"/>
        </w:rPr>
        <w:t xml:space="preserve">        Yaşar SARIİBRAHİM                      Melek YILDIRIM                         </w:t>
      </w:r>
      <w:r w:rsidR="00152F23" w:rsidRPr="00F64E57">
        <w:rPr>
          <w:sz w:val="22"/>
          <w:szCs w:val="22"/>
        </w:rPr>
        <w:t>Fatih GÜMÜŞ</w:t>
      </w:r>
    </w:p>
    <w:p w:rsidR="007C2748" w:rsidRPr="00F64E57" w:rsidRDefault="00F31F70" w:rsidP="00F945E6">
      <w:pPr>
        <w:rPr>
          <w:sz w:val="22"/>
          <w:szCs w:val="22"/>
        </w:rPr>
      </w:pPr>
      <w:r w:rsidRPr="00F64E57">
        <w:rPr>
          <w:sz w:val="22"/>
          <w:szCs w:val="22"/>
        </w:rPr>
        <w:t xml:space="preserve">                 Başkan  </w:t>
      </w:r>
      <w:r w:rsidR="0031333E" w:rsidRPr="00F64E57">
        <w:rPr>
          <w:sz w:val="22"/>
          <w:szCs w:val="22"/>
        </w:rPr>
        <w:t>V.</w:t>
      </w:r>
      <w:r w:rsidRPr="00F64E57">
        <w:rPr>
          <w:sz w:val="22"/>
          <w:szCs w:val="22"/>
        </w:rPr>
        <w:t xml:space="preserve">                                         Katip                                            </w:t>
      </w:r>
      <w:proofErr w:type="spellStart"/>
      <w:r w:rsidRPr="00F64E57">
        <w:rPr>
          <w:sz w:val="22"/>
          <w:szCs w:val="22"/>
        </w:rPr>
        <w:t>Katip</w:t>
      </w:r>
      <w:proofErr w:type="spellEnd"/>
    </w:p>
    <w:sectPr w:rsidR="007C2748" w:rsidRPr="00F64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A1"/>
    <w:rsid w:val="00023C2E"/>
    <w:rsid w:val="00152F23"/>
    <w:rsid w:val="0031333E"/>
    <w:rsid w:val="003304A4"/>
    <w:rsid w:val="00345BB9"/>
    <w:rsid w:val="003B7FA1"/>
    <w:rsid w:val="005156A6"/>
    <w:rsid w:val="005637CC"/>
    <w:rsid w:val="005D091E"/>
    <w:rsid w:val="00683236"/>
    <w:rsid w:val="006D31A3"/>
    <w:rsid w:val="00733A89"/>
    <w:rsid w:val="00771391"/>
    <w:rsid w:val="007B7D4F"/>
    <w:rsid w:val="007C2748"/>
    <w:rsid w:val="0088223B"/>
    <w:rsid w:val="008D5455"/>
    <w:rsid w:val="00A82F22"/>
    <w:rsid w:val="00B146B2"/>
    <w:rsid w:val="00DC0E5D"/>
    <w:rsid w:val="00EB010F"/>
    <w:rsid w:val="00F31F70"/>
    <w:rsid w:val="00F64E57"/>
    <w:rsid w:val="00F945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2489"/>
  <w15:chartTrackingRefBased/>
  <w15:docId w15:val="{204FEF10-2A0C-47C9-9F24-D45D3F22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36"/>
    <w:pPr>
      <w:suppressAutoHyphens/>
      <w:overflowPunct w:val="0"/>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1F7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1F7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383619">
      <w:bodyDiv w:val="1"/>
      <w:marLeft w:val="0"/>
      <w:marRight w:val="0"/>
      <w:marTop w:val="0"/>
      <w:marBottom w:val="0"/>
      <w:divBdr>
        <w:top w:val="none" w:sz="0" w:space="0" w:color="auto"/>
        <w:left w:val="none" w:sz="0" w:space="0" w:color="auto"/>
        <w:bottom w:val="none" w:sz="0" w:space="0" w:color="auto"/>
        <w:right w:val="none" w:sz="0" w:space="0" w:color="auto"/>
      </w:divBdr>
    </w:div>
    <w:div w:id="1453743871">
      <w:bodyDiv w:val="1"/>
      <w:marLeft w:val="0"/>
      <w:marRight w:val="0"/>
      <w:marTop w:val="0"/>
      <w:marBottom w:val="0"/>
      <w:divBdr>
        <w:top w:val="none" w:sz="0" w:space="0" w:color="auto"/>
        <w:left w:val="none" w:sz="0" w:space="0" w:color="auto"/>
        <w:bottom w:val="none" w:sz="0" w:space="0" w:color="auto"/>
        <w:right w:val="none" w:sz="0" w:space="0" w:color="auto"/>
      </w:divBdr>
    </w:div>
    <w:div w:id="1619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c:creator>
  <cp:keywords/>
  <dc:description/>
  <cp:lastModifiedBy>Ahmet Azmanoglu</cp:lastModifiedBy>
  <cp:revision>4</cp:revision>
  <cp:lastPrinted>2019-12-16T08:29:00Z</cp:lastPrinted>
  <dcterms:created xsi:type="dcterms:W3CDTF">2019-12-16T08:26:00Z</dcterms:created>
  <dcterms:modified xsi:type="dcterms:W3CDTF">2019-12-16T08:29:00Z</dcterms:modified>
</cp:coreProperties>
</file>